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790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82"/>
        <w:gridCol w:w="5808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97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Titolo 1"/>
            </w:pPr>
            <w:r>
              <w:rPr>
                <w:rFonts w:ascii="Arial" w:hAnsi="Arial"/>
                <w:b w:val="1"/>
                <w:bCs w:val="1"/>
                <w:sz w:val="32"/>
                <w:szCs w:val="32"/>
                <w:rtl w:val="0"/>
                <w:lang w:val="it-IT"/>
              </w:rPr>
              <w:t>MODELLO PER DELEGA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DELEGANTE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Cognome e Nome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Nato/a il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Residente a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rPr>
                <w:rFonts w:ascii="Arial" w:cs="Arial" w:hAnsi="Arial" w:eastAsia="Arial"/>
                <w:sz w:val="26"/>
                <w:szCs w:val="26"/>
                <w:lang w:val="it-IT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Documento identit</w:t>
            </w:r>
            <w:r>
              <w:rPr>
                <w:rFonts w:ascii="Arial" w:hAnsi="Arial" w:hint="default"/>
                <w:sz w:val="26"/>
                <w:szCs w:val="26"/>
                <w:rtl w:val="0"/>
                <w:lang w:val="it-IT"/>
              </w:rPr>
              <w:t xml:space="preserve">à </w:t>
            </w:r>
          </w:p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(tipo, data rilascio e validit</w:t>
            </w:r>
            <w:r>
              <w:rPr>
                <w:rFonts w:ascii="Arial" w:hAnsi="Arial" w:hint="default"/>
                <w:sz w:val="26"/>
                <w:szCs w:val="26"/>
                <w:rtl w:val="0"/>
                <w:lang w:val="it-IT"/>
              </w:rPr>
              <w:t>à</w:t>
            </w: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)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Titolo (Ing./Arch.)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Matricola Inarcassa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Indirizzo mail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Indirizzo PEC</w:t>
            </w:r>
          </w:p>
        </w:tc>
        <w:tc>
          <w:tcPr>
            <w:tcW w:type="dxa" w:w="5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" w:hanging="70"/>
      </w:pPr>
    </w:p>
    <w:p>
      <w:pPr>
        <w:pStyle w:val="Titolo 1"/>
        <w:spacing w:before="80" w:after="80"/>
        <w:ind w:left="0" w:firstLine="0"/>
      </w:pPr>
      <w:r>
        <w:rPr>
          <w:rFonts w:ascii="Arial" w:hAnsi="Arial"/>
          <w:b w:val="1"/>
          <w:bCs w:val="1"/>
          <w:rtl w:val="0"/>
          <w:lang w:val="it-IT"/>
        </w:rPr>
        <w:t>DELEGO</w:t>
      </w:r>
      <w:r>
        <w:rPr>
          <w:rtl w:val="0"/>
          <w:lang w:val="it-IT"/>
        </w:rPr>
        <w:t xml:space="preserve"> </w:t>
      </w:r>
    </w:p>
    <w:tbl>
      <w:tblPr>
        <w:tblW w:w="9803" w:type="dxa"/>
        <w:jc w:val="center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90"/>
        <w:gridCol w:w="5813"/>
      </w:tblGrid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 xml:space="preserve">Cognome e Nome 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RUGHETTO PAOLO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Nato/a il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LECCO - 03.08.1967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Residente a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MERATE - Strada per Barbiano 18</w:t>
            </w:r>
          </w:p>
        </w:tc>
      </w:tr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rPr>
                <w:rFonts w:ascii="Arial" w:cs="Arial" w:hAnsi="Arial" w:eastAsia="Arial"/>
                <w:sz w:val="26"/>
                <w:szCs w:val="26"/>
                <w:lang w:val="it-IT"/>
              </w:rPr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Documento identit</w:t>
            </w:r>
            <w:r>
              <w:rPr>
                <w:rFonts w:ascii="Arial" w:hAnsi="Arial" w:hint="default"/>
                <w:sz w:val="26"/>
                <w:szCs w:val="26"/>
                <w:rtl w:val="0"/>
                <w:lang w:val="it-IT"/>
              </w:rPr>
              <w:t xml:space="preserve">à </w:t>
            </w:r>
          </w:p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(tipo, data rilascio e validit</w:t>
            </w:r>
            <w:r>
              <w:rPr>
                <w:rFonts w:ascii="Arial" w:hAnsi="Arial" w:hint="default"/>
                <w:sz w:val="26"/>
                <w:szCs w:val="26"/>
                <w:rtl w:val="0"/>
                <w:lang w:val="it-IT"/>
              </w:rPr>
              <w:t>à</w:t>
            </w: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)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CA37933BF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Titolo (Ing./Arch.)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ARCHITETTO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Matricola Inarcassa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6313757</w:t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Indirizzo mail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"mailto:arkstudio@rughetto.eu"</w:instrText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arkstudio@rughetto.eu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3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Indirizzo PEC</w:t>
            </w:r>
          </w:p>
        </w:tc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"mailto:paolo.rughetto@archiworldpec.it"</w:instrText>
            </w:r>
            <w:r>
              <w:rPr>
                <w:rStyle w:val="Hyperlink.0"/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6"/>
                <w:szCs w:val="26"/>
                <w:u w:val="single" w:color="0000ff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paolo.rughetto@archiworldpec.it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Titolo 1"/>
        <w:widowControl w:val="0"/>
        <w:ind w:left="70" w:hanging="70"/>
      </w:pPr>
    </w:p>
    <w:p>
      <w:pPr>
        <w:pStyle w:val="Normale"/>
        <w:spacing w:before="80" w:after="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nella sua qualit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Delegato per la Provincia di</w:t>
      </w:r>
      <w:r>
        <w:rPr>
          <w:rFonts w:ascii="Arial" w:hAnsi="Arial"/>
          <w:rtl w:val="0"/>
          <w:lang w:val="it-IT"/>
        </w:rPr>
        <w:t xml:space="preserve"> LECCO</w:t>
      </w:r>
    </w:p>
    <w:p>
      <w:pPr>
        <w:pStyle w:val="Paragrafo elenco"/>
        <w:numPr>
          <w:ilvl w:val="0"/>
          <w:numId w:val="1"/>
        </w:numPr>
        <w:spacing w:after="80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ad acquisire informazioni e/o a consegnare documentazione che la/lo riguardano in merito alla propria posizione presso Inarcassa;</w:t>
      </w:r>
    </w:p>
    <w:p>
      <w:pPr>
        <w:pStyle w:val="Normale"/>
        <w:numPr>
          <w:ilvl w:val="0"/>
          <w:numId w:val="2"/>
        </w:numPr>
        <w:spacing w:after="80"/>
        <w:jc w:val="both"/>
        <w:rPr>
          <w:rFonts w:ascii="Arial" w:hAnsi="Arial"/>
          <w:lang w:val="it-IT"/>
        </w:rPr>
      </w:pPr>
      <w:r>
        <w:rPr>
          <w:rFonts w:ascii="Arial" w:hAnsi="Arial"/>
          <w:rtl w:val="0"/>
          <w:lang w:val="it-IT"/>
        </w:rPr>
        <w:t>ad acquisire informazioni o fornire ad Inarcassa chiarimenti in merito a quanto di seguito sinteticamente indicato:</w:t>
      </w:r>
    </w:p>
    <w:tbl>
      <w:tblPr>
        <w:tblW w:w="97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99"/>
      </w:tblGrid>
      <w:tr>
        <w:tblPrEx>
          <w:shd w:val="clear" w:color="auto" w:fill="ced7e7"/>
        </w:tblPrEx>
        <w:trPr>
          <w:trHeight w:val="815" w:hRule="atLeast"/>
        </w:trPr>
        <w:tc>
          <w:tcPr>
            <w:tcW w:type="dxa" w:w="97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both"/>
        <w:rPr>
          <w:rFonts w:ascii="Arial" w:cs="Arial" w:hAnsi="Arial" w:eastAsia="Arial"/>
        </w:rPr>
      </w:pPr>
    </w:p>
    <w:p>
      <w:pPr>
        <w:pStyle w:val="Normale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(barrare la casella relativa alla specifica delega conferita)</w:t>
      </w:r>
    </w:p>
    <w:p>
      <w:pPr>
        <w:pStyle w:val="Normale"/>
        <w:spacing w:after="8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delega ha la seguente validit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(</w:t>
      </w:r>
      <w:r>
        <w:rPr>
          <w:rFonts w:ascii="Arial" w:hAnsi="Arial"/>
          <w:u w:val="single"/>
          <w:rtl w:val="0"/>
          <w:lang w:val="it-IT"/>
        </w:rPr>
        <w:t>firmare la scelta</w:t>
      </w:r>
      <w:r>
        <w:rPr>
          <w:rFonts w:ascii="Arial" w:hAnsi="Arial"/>
          <w:rtl w:val="0"/>
          <w:lang w:val="it-IT"/>
        </w:rPr>
        <w:t>):</w:t>
      </w:r>
    </w:p>
    <w:tbl>
      <w:tblPr>
        <w:tblW w:w="9820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5"/>
        <w:gridCol w:w="5005"/>
      </w:tblGrid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81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3"/>
              </w:numPr>
              <w:rPr>
                <w:rFonts w:ascii="Arial" w:hAnsi="Arial"/>
                <w:b w:val="1"/>
                <w:bCs w:val="1"/>
                <w:sz w:val="26"/>
                <w:szCs w:val="26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it-IT"/>
              </w:rPr>
              <w:t>solo per questa volta</w:t>
            </w:r>
          </w:p>
        </w:tc>
        <w:tc>
          <w:tcPr>
            <w:tcW w:type="dxa" w:w="50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" w:cs="Arial" w:hAnsi="Arial" w:eastAsia="Arial"/>
                <w:sz w:val="30"/>
                <w:szCs w:val="30"/>
                <w:lang w:val="it-IT"/>
              </w:rPr>
            </w:r>
          </w:p>
        </w:tc>
      </w:tr>
    </w:tbl>
    <w:p>
      <w:pPr>
        <w:pStyle w:val="Normale"/>
        <w:widowControl w:val="0"/>
        <w:spacing w:after="80"/>
        <w:ind w:left="70" w:hanging="70"/>
        <w:jc w:val="both"/>
        <w:rPr>
          <w:rFonts w:ascii="Arial" w:cs="Arial" w:hAnsi="Arial" w:eastAsia="Arial"/>
        </w:rPr>
      </w:pPr>
    </w:p>
    <w:tbl>
      <w:tblPr>
        <w:tblW w:w="9805" w:type="dxa"/>
        <w:jc w:val="left"/>
        <w:tblInd w:w="2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5"/>
        <w:gridCol w:w="5020"/>
      </w:tblGrid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4785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numPr>
                <w:ilvl w:val="0"/>
                <w:numId w:val="5"/>
              </w:numPr>
              <w:rPr>
                <w:rFonts w:ascii="Arial" w:hAnsi="Arial"/>
                <w:b w:val="1"/>
                <w:bCs w:val="1"/>
                <w:sz w:val="26"/>
                <w:szCs w:val="26"/>
                <w:lang w:val="it-IT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it-IT"/>
              </w:rPr>
              <w:t xml:space="preserve">fino alla scadenza di mandato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rtl w:val="0"/>
                <w:lang w:val="it-IT"/>
              </w:rPr>
              <w:t>del Delegato</w:t>
            </w:r>
          </w:p>
        </w:tc>
        <w:tc>
          <w:tcPr>
            <w:tcW w:type="dxa" w:w="50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" w:cs="Arial" w:hAnsi="Arial" w:eastAsia="Arial"/>
                <w:sz w:val="30"/>
                <w:szCs w:val="30"/>
                <w:lang w:val="it-IT"/>
              </w:rPr>
            </w:r>
          </w:p>
        </w:tc>
      </w:tr>
    </w:tbl>
    <w:p>
      <w:pPr>
        <w:pStyle w:val="Normale"/>
        <w:widowControl w:val="0"/>
        <w:ind w:left="100" w:hanging="100"/>
        <w:jc w:val="both"/>
        <w:rPr>
          <w:rFonts w:ascii="Arial" w:cs="Arial" w:hAnsi="Arial" w:eastAsia="Arial"/>
        </w:rPr>
      </w:pPr>
    </w:p>
    <w:tbl>
      <w:tblPr>
        <w:tblW w:w="9820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0"/>
      </w:tblGrid>
      <w:tr>
        <w:tblPrEx>
          <w:shd w:val="clear" w:color="auto" w:fill="ced7e7"/>
        </w:tblPrEx>
        <w:trPr>
          <w:trHeight w:val="301" w:hRule="atLeast"/>
        </w:trPr>
        <w:tc>
          <w:tcPr>
            <w:tcW w:type="dxa" w:w="9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13" w:after="113"/>
            </w:pPr>
            <w:r>
              <w:rPr>
                <w:rFonts w:ascii="Arial" w:hAnsi="Arial"/>
                <w:sz w:val="26"/>
                <w:szCs w:val="26"/>
                <w:rtl w:val="0"/>
                <w:lang w:val="it-IT"/>
              </w:rPr>
              <w:t>Luogo e data</w:t>
            </w:r>
          </w:p>
        </w:tc>
      </w:tr>
    </w:tbl>
    <w:p>
      <w:pPr>
        <w:pStyle w:val="Normale"/>
        <w:widowControl w:val="0"/>
        <w:spacing w:before="80"/>
        <w:ind w:left="70" w:hanging="70"/>
        <w:jc w:val="both"/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Con la sottoscrizione del presente documento, anche ai sensi e per gli effetti del Reg. UE 2016/679 (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GDPR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):</w:t>
      </w:r>
    </w:p>
    <w:p>
      <w:pPr>
        <w:pStyle w:val="Normale"/>
        <w:numPr>
          <w:ilvl w:val="0"/>
          <w:numId w:val="7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Il/la delegante e il/la delegato</w:t>
      </w:r>
      <w:r>
        <w:rPr>
          <w:rFonts w:ascii="Arial" w:hAnsi="Arial"/>
          <w:sz w:val="22"/>
          <w:szCs w:val="22"/>
          <w:rtl w:val="0"/>
          <w:lang w:val="it-IT"/>
        </w:rPr>
        <w:t xml:space="preserve">, ognuno con riferimento ai propri dati personali, riconoscono che INARCASSA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gi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in possesso dei dati indicati nel presente modulo e di esser gi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stati edotti da INARCASSA circa le finalit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le modalit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trattamento dei loro dati e che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eventuale comunicazione da parte del/della delegante e/o del/della delegato di dati aggiornati costituisce esercizio del loro diritto ex art. 16 GDPR di rettifica e integrazione dei dati gi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trattati da INARCASSA in qualit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 xml:space="preserve">di titolare del trattamento; </w:t>
      </w:r>
    </w:p>
    <w:p>
      <w:pPr>
        <w:pStyle w:val="Normale"/>
        <w:numPr>
          <w:ilvl w:val="0"/>
          <w:numId w:val="7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il/la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delegante</w:t>
      </w:r>
      <w:r>
        <w:rPr>
          <w:rFonts w:ascii="Arial" w:hAnsi="Arial"/>
          <w:sz w:val="22"/>
          <w:szCs w:val="22"/>
          <w:rtl w:val="0"/>
          <w:lang w:val="it-IT"/>
        </w:rPr>
        <w:t xml:space="preserve"> autorizza Inarcassa a trasmettere, comunicare o rendere comunque disponibili al Delegato tutti i dati personali e le informazioni necessarie al fine di adempiere alla delega ricevuta; </w:t>
      </w:r>
    </w:p>
    <w:p>
      <w:pPr>
        <w:pStyle w:val="Normale"/>
        <w:numPr>
          <w:ilvl w:val="0"/>
          <w:numId w:val="7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il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delegato</w:t>
      </w:r>
      <w:r>
        <w:rPr>
          <w:rFonts w:ascii="Arial" w:hAnsi="Arial"/>
          <w:sz w:val="22"/>
          <w:szCs w:val="22"/>
          <w:rtl w:val="0"/>
          <w:lang w:val="it-IT"/>
        </w:rPr>
        <w:t xml:space="preserve"> tratter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i dati del delegante in completa autonomia, facendosi carico del puntuale rispetto della normativa in materia di tutela dei dati personali tempo per tempo vigente e esclusivamente nei termini e nei limiti della delega ricevuta.</w:t>
      </w:r>
    </w:p>
    <w:p>
      <w:pPr>
        <w:pStyle w:val="Normale"/>
        <w:jc w:val="both"/>
        <w:rPr>
          <w:rFonts w:ascii="Arial" w:cs="Arial" w:hAnsi="Arial" w:eastAsia="Arial"/>
        </w:rPr>
      </w:pPr>
    </w:p>
    <w:p>
      <w:pPr>
        <w:pStyle w:val="Normale"/>
        <w:ind w:left="60" w:hanging="15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rtl w:val="0"/>
          <w:lang w:val="it-IT"/>
        </w:rPr>
        <w:t xml:space="preserve">      </w:t>
      </w:r>
      <w:r>
        <w:rPr>
          <w:rFonts w:ascii="Arial" w:hAnsi="Arial"/>
          <w:sz w:val="26"/>
          <w:szCs w:val="26"/>
          <w:rtl w:val="0"/>
          <w:lang w:val="it-IT"/>
        </w:rPr>
        <w:t>Firma del Delegante</w:t>
        <w:tab/>
        <w:tab/>
        <w:tab/>
        <w:tab/>
        <w:tab/>
        <w:tab/>
        <w:tab/>
        <w:t>Firma del Delegato</w:t>
      </w:r>
    </w:p>
    <w:p>
      <w:pPr>
        <w:pStyle w:val="Normale"/>
        <w:ind w:left="60" w:hanging="15"/>
        <w:rPr>
          <w:rFonts w:ascii="Arial" w:cs="Arial" w:hAnsi="Arial" w:eastAsia="Arial"/>
          <w:sz w:val="26"/>
          <w:szCs w:val="2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tbl>
      <w:tblPr>
        <w:tblW w:w="9805" w:type="dxa"/>
        <w:jc w:val="left"/>
        <w:tblInd w:w="17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05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9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jc w:val="both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SI ALLEGA COPIA DEL DOCUMENTO DI RICONOSCIMENTO DEL DELEGANTE E DEL DELEGATO IN CORSO DI VALIDITA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'</w:t>
            </w:r>
          </w:p>
        </w:tc>
      </w:tr>
    </w:tbl>
    <w:p>
      <w:pPr>
        <w:pStyle w:val="Normale"/>
        <w:widowControl w:val="0"/>
        <w:ind w:left="70" w:hanging="70"/>
        <w:jc w:val="both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709" w:right="1077" w:bottom="567" w:left="1020" w:header="142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sz w:val="20"/>
        <w:szCs w:val="20"/>
      </w:rPr>
      <mc:AlternateContent>
        <mc:Choice Requires="wpg">
          <w:drawing xmlns:a="http://schemas.openxmlformats.org/drawingml/2006/main">
            <wp:inline distT="0" distB="0" distL="0" distR="0">
              <wp:extent cx="1301717" cy="376108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1717" cy="376108"/>
                        <a:chOff x="0" y="0"/>
                        <a:chExt cx="1301716" cy="376107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1301717" cy="376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717" cy="37610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8" style="visibility:visible;width:102.5pt;height:29.6pt;" coordorigin="0,0" coordsize="1301717,376107">
              <v:rect id="_x0000_s1029" style="position:absolute;left:0;top:0;width:1301717;height:376107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0" type="#_x0000_t75" style="position:absolute;left:0;top:0;width:1301717;height:376107;">
                <v:imagedata r:id="rId1" o:title="image.png"/>
              </v:shape>
            </v:group>
          </w:pict>
        </mc:Fallback>
      </mc:AlternateContent>
    </w:r>
    <w:r>
      <w:rPr>
        <w:sz w:val="20"/>
        <w:szCs w:val="20"/>
      </w:rPr>
      <w:tab/>
      <w:tab/>
    </w:r>
    <w:r>
      <w:rPr>
        <w:rFonts w:ascii="Arial" w:hAnsi="Arial"/>
        <w:sz w:val="20"/>
        <w:szCs w:val="20"/>
        <w:rtl w:val="0"/>
        <w:lang w:val="it-IT"/>
      </w:rPr>
      <w:t>Mod. DEL / ED_2018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17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9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33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40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77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9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2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9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1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3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5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7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9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1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6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8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0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2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4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66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86" w:hanging="31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lowerLetter"/>
      <w:suff w:val="tab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0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0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0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0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0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PicBulletId w:val="0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0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0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2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6"/>
      </w:numPr>
    </w:p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