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DAE2" w14:textId="77777777" w:rsidR="00765690" w:rsidRDefault="00765690">
      <w:pPr>
        <w:autoSpaceDE w:val="0"/>
        <w:spacing w:line="280" w:lineRule="exact"/>
        <w:jc w:val="center"/>
        <w:rPr>
          <w:rFonts w:ascii="Arial" w:eastAsia="Arial" w:hAnsi="Arial" w:cs="Arial"/>
          <w:b/>
          <w:bCs/>
          <w:color w:val="000000"/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sz w:val="34"/>
          <w:szCs w:val="34"/>
        </w:rPr>
        <w:t xml:space="preserve">Domanda di iscrizione per trasferimento da altro </w:t>
      </w:r>
      <w:r w:rsidR="00EC2882">
        <w:rPr>
          <w:rFonts w:ascii="Arial" w:eastAsia="Arial" w:hAnsi="Arial" w:cs="Arial"/>
          <w:b/>
          <w:bCs/>
          <w:color w:val="000000"/>
          <w:sz w:val="34"/>
          <w:szCs w:val="34"/>
        </w:rPr>
        <w:t>Ordine</w:t>
      </w:r>
    </w:p>
    <w:p w14:paraId="380CEA17" w14:textId="77777777" w:rsidR="00765690" w:rsidRDefault="00765690">
      <w:pPr>
        <w:autoSpaceDE w:val="0"/>
        <w:spacing w:line="280" w:lineRule="exact"/>
        <w:rPr>
          <w:rFonts w:ascii="Arial" w:eastAsia="Georgia" w:hAnsi="Arial" w:cs="Georgia"/>
          <w:color w:val="000000"/>
        </w:rPr>
      </w:pPr>
    </w:p>
    <w:p w14:paraId="627D53F6" w14:textId="77777777" w:rsidR="00765690" w:rsidRDefault="00765690">
      <w:pPr>
        <w:autoSpaceDE w:val="0"/>
        <w:spacing w:line="360" w:lineRule="auto"/>
        <w:jc w:val="both"/>
        <w:rPr>
          <w:rFonts w:ascii="Arial" w:eastAsia="Georgia" w:hAnsi="Arial" w:cs="Georgia"/>
          <w:i/>
          <w:iCs/>
          <w:color w:val="000000"/>
          <w:sz w:val="22"/>
          <w:szCs w:val="22"/>
        </w:rPr>
      </w:pPr>
      <w:r>
        <w:rPr>
          <w:rFonts w:ascii="Arial" w:eastAsia="Georgia" w:hAnsi="Arial" w:cs="Georgia"/>
          <w:i/>
          <w:iCs/>
          <w:color w:val="000000"/>
          <w:sz w:val="22"/>
          <w:szCs w:val="22"/>
        </w:rPr>
        <w:t>Al Presidente dell’Ordine degli Architetti, Pianificatori, Paesaggisti e Conservatori della provincia di Lecco</w:t>
      </w:r>
    </w:p>
    <w:p w14:paraId="7D0AFBE0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</w:p>
    <w:p w14:paraId="296DB5B7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Il/La sottoscritto/a . . . . . . . . . . . . . . . . . . . . . . . . . . . . . . . . . . . . . . . . . . . . . . . . . . . . . . cittadino/a . . . . . . . . . . . . . . . . . . . . . . . . . . . . . . . nato/a a . . . . . . . . . . . . . . . . . . . . . . . . . . . . . . . . . . . . . . . . . . (prov. . . . . . . .) il . . . . . . . . . . . . . . . . . . avente le residenza anagrafica registrata nel Comune di </w:t>
      </w:r>
    </w:p>
    <w:p w14:paraId="70E0F256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. . . . . . . . . . . . . . . . . . . . . . . . . . . . . . . . . . . . . . . . . . . . . . . . . . . . . . C.A.P . . . . . . . . . . . </w:t>
      </w:r>
    </w:p>
    <w:p w14:paraId="00BDCAAD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in Via . . . . . . . . . . . . . . . . . . . . . . . . . . . . . . . . . . . . . . . . . . . . . tel. . . . . . . . . . . . . . . . . . . . . . . . (per uso interno n. di </w:t>
      </w:r>
      <w:proofErr w:type="spellStart"/>
      <w:r>
        <w:rPr>
          <w:rFonts w:ascii="Arial" w:eastAsia="Georgia" w:hAnsi="Arial" w:cs="Georgia"/>
          <w:color w:val="000000"/>
          <w:sz w:val="22"/>
          <w:szCs w:val="22"/>
        </w:rPr>
        <w:t>cell</w:t>
      </w:r>
      <w:proofErr w:type="spellEnd"/>
      <w:r>
        <w:rPr>
          <w:rFonts w:ascii="Arial" w:eastAsia="Georgia" w:hAnsi="Arial" w:cs="Georgia"/>
          <w:color w:val="000000"/>
          <w:sz w:val="22"/>
          <w:szCs w:val="22"/>
        </w:rPr>
        <w:t xml:space="preserve">. . . . . . . . . . . . . . . . . . . . . . . .) </w:t>
      </w:r>
    </w:p>
    <w:p w14:paraId="0C150506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domicilio professionale e recapito della corrispondenza nel Comune di </w:t>
      </w:r>
    </w:p>
    <w:p w14:paraId="1D6E772C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. . . . . . . . . . . . . . . . . . . . . . . . . . . . . . . . . . . . . . . . . . . . . . . . . . . . . . C.A.P. . . . . . . . . . . . </w:t>
      </w:r>
    </w:p>
    <w:p w14:paraId="31DE969C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in Via . . . . . . . . . . . . . . . . . . . . . . . . . . . . . . . . </w:t>
      </w:r>
    </w:p>
    <w:p w14:paraId="4344A2AB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tel. . . . . . . . . . . . . . . . . . . . . . . . </w:t>
      </w:r>
      <w:r w:rsidR="00344D51">
        <w:rPr>
          <w:rFonts w:ascii="Arial" w:eastAsia="Georgia" w:hAnsi="Arial" w:cs="Georgia"/>
          <w:color w:val="000000"/>
          <w:sz w:val="22"/>
          <w:szCs w:val="22"/>
        </w:rPr>
        <w:t>mail</w:t>
      </w:r>
      <w:r>
        <w:rPr>
          <w:rFonts w:ascii="Arial" w:eastAsia="Georgia" w:hAnsi="Arial" w:cs="Georgia"/>
          <w:color w:val="000000"/>
          <w:sz w:val="22"/>
          <w:szCs w:val="22"/>
        </w:rPr>
        <w:t xml:space="preserve"> . . . . . . . . . . . . . . . . . . . . . . </w:t>
      </w:r>
      <w:r w:rsidR="00344D51">
        <w:rPr>
          <w:rFonts w:ascii="Arial" w:eastAsia="Georgia" w:hAnsi="Arial" w:cs="Georgia"/>
          <w:color w:val="000000"/>
          <w:sz w:val="22"/>
          <w:szCs w:val="22"/>
        </w:rPr>
        <w:t xml:space="preserve">. . . . . . . . . . . . . . . . . . . </w:t>
      </w:r>
    </w:p>
    <w:p w14:paraId="3B2160F6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in possesso del n° di codice fiscale . . . . . . . . . . . . . . . . . . . . . . . </w:t>
      </w:r>
    </w:p>
    <w:p w14:paraId="0A918FA4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n° P. IVA . . . . . . . . . . . . . . . . . . . . . . . </w:t>
      </w:r>
    </w:p>
    <w:p w14:paraId="0D404AFE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attività attuale/i . . . . . . . . . . . . . . . . . . . . . . . . . . . . . . . . . . . . . . </w:t>
      </w:r>
    </w:p>
    <w:p w14:paraId="76899F87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laureato/a presso (Istituto Universitario) . . . . . . . . . . . . . . . . . . . . . . . di . . . . . . . . . . . . . . . . . . . . . . nell’anno . . . . . . . . . . . </w:t>
      </w:r>
    </w:p>
    <w:p w14:paraId="18B9F329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>che ha superato l’esame di Stato presso (Istituto Universitario) . . . . . . . . . . . . . . . . . . . . . . . . . . . .</w:t>
      </w:r>
    </w:p>
    <w:p w14:paraId="30B21BC6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>sessione . . . . . . . . . . . anno . . . . . . . . . . . che proviene dall’Albo degli Architetti, Pianificatori, Paesaggisti e Conservatori della provincia di . . . . . . . . . . . . . . . . . . . . . . . . . . . . . . . .</w:t>
      </w:r>
    </w:p>
    <w:p w14:paraId="3BE05764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>con iscrizione dal . . . . . . . . . . . e che ha versato a tale Albo il contributo dovuto per l’anno in corso.</w:t>
      </w:r>
    </w:p>
    <w:p w14:paraId="288576B7" w14:textId="77777777" w:rsidR="00765690" w:rsidRDefault="00765690">
      <w:pPr>
        <w:autoSpaceDE w:val="0"/>
        <w:spacing w:before="120" w:line="360" w:lineRule="auto"/>
        <w:jc w:val="center"/>
        <w:rPr>
          <w:rFonts w:ascii="Arial" w:eastAsia="Georgia" w:hAnsi="Arial" w:cs="Georgia"/>
          <w:b/>
          <w:bCs/>
          <w:color w:val="000000"/>
          <w:sz w:val="22"/>
          <w:szCs w:val="22"/>
        </w:rPr>
      </w:pPr>
      <w:r>
        <w:rPr>
          <w:rFonts w:ascii="Arial" w:eastAsia="Georgia" w:hAnsi="Arial" w:cs="Georgia"/>
          <w:b/>
          <w:bCs/>
          <w:color w:val="000000"/>
          <w:sz w:val="22"/>
          <w:szCs w:val="22"/>
        </w:rPr>
        <w:t>CHIEDE</w:t>
      </w:r>
    </w:p>
    <w:p w14:paraId="232806BA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>di essere iscritto/a all’Albo professionale degli Architetti, Pianificatori, Paesaggisti e Conservatori  della provincia di Lecco nella sezione . . . . . . . . . . . settore/i . . . . . . . . . . . . . . . .</w:t>
      </w:r>
    </w:p>
    <w:p w14:paraId="5196C28B" w14:textId="77777777" w:rsidR="00765690" w:rsidRDefault="00765690">
      <w:pPr>
        <w:autoSpaceDE w:val="0"/>
        <w:spacing w:line="360" w:lineRule="auto"/>
        <w:rPr>
          <w:rFonts w:ascii="Arial" w:eastAsia="Georgia" w:hAnsi="Arial" w:cs="Georgia"/>
          <w:color w:val="000000"/>
          <w:sz w:val="22"/>
          <w:szCs w:val="22"/>
        </w:rPr>
      </w:pPr>
    </w:p>
    <w:p w14:paraId="1FB23872" w14:textId="77777777" w:rsidR="00765690" w:rsidRDefault="00765690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SEZIONE “A”</w:t>
      </w:r>
    </w:p>
    <w:p w14:paraId="132C411D" w14:textId="77777777" w:rsidR="00765690" w:rsidRDefault="00765690">
      <w:pPr>
        <w:autoSpaceDE w:val="0"/>
        <w:spacing w:line="100" w:lineRule="atLeast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Settore/i </w:t>
      </w: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  architettura</w:t>
      </w:r>
    </w:p>
    <w:p w14:paraId="23CAA4E4" w14:textId="77777777" w:rsidR="00765690" w:rsidRDefault="00765690">
      <w:pPr>
        <w:autoSpaceDE w:val="0"/>
        <w:spacing w:line="100" w:lineRule="atLeast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ab/>
      </w: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  pianificazione territoriale</w:t>
      </w:r>
    </w:p>
    <w:p w14:paraId="302490E0" w14:textId="77777777" w:rsidR="00765690" w:rsidRDefault="00765690">
      <w:pPr>
        <w:autoSpaceDE w:val="0"/>
        <w:spacing w:line="100" w:lineRule="atLeast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ab/>
      </w: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  paesaggistica</w:t>
      </w:r>
    </w:p>
    <w:p w14:paraId="05D6B73F" w14:textId="77777777" w:rsidR="00765690" w:rsidRDefault="00765690">
      <w:pPr>
        <w:autoSpaceDE w:val="0"/>
        <w:spacing w:line="100" w:lineRule="atLeast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ab/>
      </w: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  conservazione dei beni architettonici e ambientali</w:t>
      </w:r>
    </w:p>
    <w:p w14:paraId="1940A582" w14:textId="77777777" w:rsidR="00765690" w:rsidRDefault="00765690">
      <w:pPr>
        <w:autoSpaceDE w:val="0"/>
        <w:spacing w:line="100" w:lineRule="atLeast"/>
        <w:rPr>
          <w:rFonts w:ascii="Arial" w:eastAsia="Georgia" w:hAnsi="Arial" w:cs="Georgia"/>
          <w:color w:val="000000"/>
          <w:sz w:val="22"/>
          <w:szCs w:val="22"/>
        </w:rPr>
      </w:pPr>
    </w:p>
    <w:p w14:paraId="601A39DA" w14:textId="77777777" w:rsidR="00765690" w:rsidRDefault="00765690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SEZIONE “B”</w:t>
      </w:r>
    </w:p>
    <w:p w14:paraId="692A40ED" w14:textId="77777777" w:rsidR="00765690" w:rsidRDefault="00765690">
      <w:pPr>
        <w:autoSpaceDE w:val="0"/>
        <w:spacing w:line="100" w:lineRule="atLeast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Settore/i </w:t>
      </w: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  architettura</w:t>
      </w:r>
    </w:p>
    <w:p w14:paraId="1509B10C" w14:textId="77777777" w:rsidR="00765690" w:rsidRDefault="00765690">
      <w:pPr>
        <w:autoSpaceDE w:val="0"/>
        <w:spacing w:line="100" w:lineRule="atLeast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 </w:t>
      </w: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  pianificazione</w:t>
      </w:r>
    </w:p>
    <w:p w14:paraId="2FD9D0E2" w14:textId="77777777" w:rsidR="00765690" w:rsidRDefault="00765690">
      <w:pPr>
        <w:autoSpaceDE w:val="0"/>
        <w:rPr>
          <w:rFonts w:ascii="Arial" w:eastAsia="Georgia" w:hAnsi="Arial" w:cs="Georgia"/>
          <w:color w:val="000000"/>
          <w:sz w:val="22"/>
          <w:szCs w:val="22"/>
        </w:rPr>
      </w:pPr>
    </w:p>
    <w:p w14:paraId="522F386E" w14:textId="77777777" w:rsidR="00765690" w:rsidRDefault="00765690">
      <w:pPr>
        <w:pageBreakBefore/>
        <w:autoSpaceDE w:val="0"/>
        <w:spacing w:line="280" w:lineRule="exac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ALLEGA I SEGUENTI DOCUMENTI:</w:t>
      </w:r>
    </w:p>
    <w:p w14:paraId="7894B4FD" w14:textId="77777777" w:rsidR="00765690" w:rsidRDefault="00765690">
      <w:pPr>
        <w:autoSpaceDE w:val="0"/>
        <w:spacing w:line="280" w:lineRule="exact"/>
        <w:ind w:left="1230" w:hanging="750"/>
        <w:rPr>
          <w:rFonts w:ascii="Arial" w:eastAsia="Arial" w:hAnsi="Arial" w:cs="Arial"/>
          <w:color w:val="000000"/>
        </w:rPr>
      </w:pPr>
    </w:p>
    <w:p w14:paraId="7BF056BA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>Diploma di laurea rilasciato dall'Università;</w:t>
      </w:r>
    </w:p>
    <w:p w14:paraId="4E3C117C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Diploma di abilitazione rilasciato dall'Ufficio Esame di Stato dell'Università;</w:t>
      </w:r>
    </w:p>
    <w:p w14:paraId="71779BE2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Certificato di nascita (validità illimitata; è ammessa anche l'autocertificazione);</w:t>
      </w:r>
    </w:p>
    <w:p w14:paraId="14A42524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Certificato di residenza (validità 6 mesi; è ammessa anche l'autocertificazione);</w:t>
      </w:r>
    </w:p>
    <w:p w14:paraId="78318940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Certificato di cittadinanza (validità 6 mesi; è ammessa anche l'autocertificazione);</w:t>
      </w:r>
    </w:p>
    <w:p w14:paraId="1F6B5EC7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</w:t>
      </w:r>
      <w:r w:rsidR="00014FF7">
        <w:rPr>
          <w:rFonts w:ascii="Arial" w:eastAsia="Arial" w:hAnsi="Arial" w:cs="Arial"/>
          <w:color w:val="000000"/>
          <w:sz w:val="22"/>
          <w:szCs w:val="22"/>
        </w:rPr>
        <w:t>ficato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Generale del Casellario Giudiziale in bollo (validità 6 mesi);</w:t>
      </w:r>
    </w:p>
    <w:p w14:paraId="751FBBF3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identità in corso di validità;</w:t>
      </w:r>
    </w:p>
    <w:p w14:paraId="5D7A5A4D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del codice fiscale;</w:t>
      </w:r>
    </w:p>
    <w:p w14:paraId="39E73415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Una fotografia formato tessera;</w:t>
      </w:r>
    </w:p>
    <w:p w14:paraId="75C5E9FC" w14:textId="77777777" w:rsidR="00344D51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Versamento di </w:t>
      </w:r>
      <w:r w:rsidR="00EC2882">
        <w:rPr>
          <w:rFonts w:ascii="Arial" w:eastAsia="Arial" w:hAnsi="Arial" w:cs="Arial"/>
          <w:color w:val="000000"/>
          <w:sz w:val="22"/>
          <w:szCs w:val="22"/>
        </w:rPr>
        <w:t>euro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B3C47">
        <w:rPr>
          <w:rFonts w:ascii="Arial" w:eastAsia="Arial" w:hAnsi="Arial" w:cs="Arial"/>
          <w:color w:val="000000"/>
          <w:sz w:val="22"/>
          <w:szCs w:val="22"/>
        </w:rPr>
        <w:t>180</w:t>
      </w:r>
      <w:r>
        <w:rPr>
          <w:rFonts w:ascii="Arial" w:eastAsia="Arial" w:hAnsi="Arial" w:cs="Arial"/>
          <w:color w:val="000000"/>
          <w:sz w:val="22"/>
          <w:szCs w:val="22"/>
        </w:rPr>
        <w:t>,00 della quota annuale, da effettuare dopo la ratifica da parte</w:t>
      </w:r>
    </w:p>
    <w:p w14:paraId="44AE5904" w14:textId="77777777" w:rsidR="00765690" w:rsidRDefault="00765690" w:rsidP="00344D51">
      <w:pPr>
        <w:autoSpaceDE w:val="0"/>
        <w:snapToGrid w:val="0"/>
        <w:spacing w:line="360" w:lineRule="auto"/>
        <w:ind w:left="12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 Consiglio, presso la Segreteria dell'Ordine. Per coloro che si iscrivono per la prima volta al nostro Ordine e che hanno meno di 35 anni di età, la quota di iscrizione è fissata ad </w:t>
      </w:r>
      <w:r w:rsidR="00EC2882">
        <w:rPr>
          <w:rFonts w:ascii="Arial" w:eastAsia="Arial" w:hAnsi="Arial" w:cs="Arial"/>
          <w:color w:val="000000"/>
          <w:sz w:val="22"/>
          <w:szCs w:val="22"/>
        </w:rPr>
        <w:t>euro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B3C47">
        <w:rPr>
          <w:rFonts w:ascii="Arial" w:eastAsia="Arial" w:hAnsi="Arial" w:cs="Arial"/>
          <w:color w:val="000000"/>
          <w:sz w:val="22"/>
          <w:szCs w:val="22"/>
        </w:rPr>
        <w:t>90</w:t>
      </w:r>
      <w:r>
        <w:rPr>
          <w:rFonts w:ascii="Arial" w:eastAsia="Arial" w:hAnsi="Arial" w:cs="Arial"/>
          <w:color w:val="000000"/>
          <w:sz w:val="22"/>
          <w:szCs w:val="22"/>
        </w:rPr>
        <w:t>,00;</w:t>
      </w:r>
    </w:p>
    <w:p w14:paraId="6F99BAA7" w14:textId="77777777" w:rsidR="00765690" w:rsidRDefault="00DC47F6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765690">
        <w:rPr>
          <w:rFonts w:ascii="Arial" w:eastAsia="Arial" w:hAnsi="Arial" w:cs="Arial"/>
          <w:color w:val="000000"/>
          <w:sz w:val="22"/>
          <w:szCs w:val="22"/>
        </w:rPr>
        <w:t>er i dipendenti: attestato in carta libera dalla quale risulti data di assunzione, mansione, qualifica, iscrizione obbligatoria ad altro istituto assicuratore;</w:t>
      </w:r>
    </w:p>
    <w:p w14:paraId="779A8E74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iscritti alla Gestione separata INPS, o altre Gestioni Previdenziali obbligatorie, produrre copia del documento d’iscrizione;</w:t>
      </w:r>
    </w:p>
    <w:p w14:paraId="7F57E6A8" w14:textId="77777777" w:rsidR="00765690" w:rsidRDefault="00765690">
      <w:pPr>
        <w:numPr>
          <w:ilvl w:val="0"/>
          <w:numId w:val="1"/>
        </w:numPr>
        <w:autoSpaceDE w:val="0"/>
        <w:snapToGrid w:val="0"/>
        <w:spacing w:line="360" w:lineRule="auto"/>
        <w:ind w:left="1230" w:hanging="750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 xml:space="preserve">Altro . . . . . . . . . . . . . . . . . . . . . . . . . . . . . . . . . . . . . . . . . . . . . . . . . . . . . . . . . . . . . . . . . . . . . . . . . . . . . . . . . . . . . . . . . . . . . . . . . . . . . . . . . . . . . . . </w:t>
      </w:r>
    </w:p>
    <w:p w14:paraId="6A38B83C" w14:textId="77777777" w:rsidR="00765690" w:rsidRDefault="00765690">
      <w:pPr>
        <w:autoSpaceDE w:val="0"/>
        <w:spacing w:line="280" w:lineRule="exact"/>
      </w:pPr>
    </w:p>
    <w:p w14:paraId="1D00C3B8" w14:textId="77777777" w:rsidR="00765690" w:rsidRDefault="00765690">
      <w:pPr>
        <w:autoSpaceDE w:val="0"/>
        <w:spacing w:line="280" w:lineRule="exact"/>
        <w:rPr>
          <w:rFonts w:ascii="Arial" w:eastAsia="Georgia" w:hAnsi="Arial" w:cs="Georgia"/>
          <w:color w:val="000000"/>
          <w:sz w:val="22"/>
          <w:szCs w:val="22"/>
        </w:rPr>
      </w:pPr>
    </w:p>
    <w:p w14:paraId="41612F3A" w14:textId="77777777" w:rsidR="00765690" w:rsidRDefault="00765690">
      <w:pPr>
        <w:autoSpaceDE w:val="0"/>
        <w:spacing w:line="280" w:lineRule="exact"/>
        <w:rPr>
          <w:rFonts w:ascii="Arial" w:eastAsia="Georgia" w:hAnsi="Arial" w:cs="Georgia"/>
          <w:color w:val="000000"/>
          <w:sz w:val="22"/>
          <w:szCs w:val="22"/>
        </w:rPr>
      </w:pPr>
    </w:p>
    <w:p w14:paraId="485DA58D" w14:textId="77777777" w:rsidR="00765690" w:rsidRDefault="00765690">
      <w:pPr>
        <w:autoSpaceDE w:val="0"/>
        <w:spacing w:line="280" w:lineRule="exact"/>
        <w:rPr>
          <w:rFonts w:ascii="Arial" w:eastAsia="Georgia" w:hAnsi="Arial" w:cs="Georgia"/>
          <w:color w:val="000000"/>
          <w:sz w:val="22"/>
          <w:szCs w:val="22"/>
        </w:rPr>
      </w:pPr>
    </w:p>
    <w:p w14:paraId="4BA4F820" w14:textId="77777777" w:rsidR="00765690" w:rsidRDefault="00765690">
      <w:pPr>
        <w:autoSpaceDE w:val="0"/>
        <w:rPr>
          <w:rFonts w:ascii="Arial" w:eastAsia="Georgia" w:hAnsi="Arial" w:cs="Georgia"/>
          <w:color w:val="000000"/>
          <w:sz w:val="22"/>
          <w:szCs w:val="22"/>
        </w:rPr>
      </w:pPr>
      <w:r>
        <w:rPr>
          <w:rFonts w:ascii="Arial" w:eastAsia="Georgia" w:hAnsi="Arial" w:cs="Georgia"/>
          <w:color w:val="000000"/>
          <w:sz w:val="22"/>
          <w:szCs w:val="22"/>
        </w:rPr>
        <w:t>Lecco, . . . . . . . . . . . . . . . . . . . . . . . .</w:t>
      </w:r>
      <w:r>
        <w:rPr>
          <w:rFonts w:ascii="Arial" w:eastAsia="Georgia" w:hAnsi="Arial" w:cs="Georgia"/>
          <w:color w:val="000000"/>
          <w:sz w:val="22"/>
          <w:szCs w:val="22"/>
        </w:rPr>
        <w:tab/>
        <w:t xml:space="preserve">Firma . . . . . . . . . . . . . . . . . . . . . </w:t>
      </w:r>
    </w:p>
    <w:p w14:paraId="12CFBEAA" w14:textId="77777777" w:rsidR="00765690" w:rsidRDefault="00765690"/>
    <w:sectPr w:rsidR="00765690">
      <w:footerReference w:type="default" r:id="rId7"/>
      <w:pgSz w:w="11906" w:h="16838"/>
      <w:pgMar w:top="1134" w:right="1134" w:bottom="164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EEC0" w14:textId="77777777" w:rsidR="00EB6E45" w:rsidRDefault="00EB6E45">
      <w:r>
        <w:separator/>
      </w:r>
    </w:p>
  </w:endnote>
  <w:endnote w:type="continuationSeparator" w:id="0">
    <w:p w14:paraId="6A33A9D3" w14:textId="77777777" w:rsidR="00EB6E45" w:rsidRDefault="00EB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1EC2" w14:textId="77777777" w:rsidR="00765690" w:rsidRPr="001B3C47" w:rsidRDefault="00765690">
    <w:pPr>
      <w:pStyle w:val="Pidipagina"/>
      <w:jc w:val="center"/>
      <w:rPr>
        <w:rFonts w:ascii="Arial" w:hAnsi="Arial" w:cs="Arial"/>
        <w:sz w:val="20"/>
        <w:szCs w:val="20"/>
      </w:rPr>
    </w:pPr>
    <w:r w:rsidRPr="001B3C47">
      <w:rPr>
        <w:rFonts w:ascii="Arial" w:hAnsi="Arial" w:cs="Arial"/>
        <w:sz w:val="20"/>
        <w:szCs w:val="20"/>
      </w:rPr>
      <w:t xml:space="preserve">Pagina </w:t>
    </w:r>
    <w:r w:rsidRPr="001B3C47">
      <w:rPr>
        <w:rFonts w:ascii="Arial" w:hAnsi="Arial" w:cs="Arial"/>
        <w:sz w:val="20"/>
        <w:szCs w:val="20"/>
      </w:rPr>
      <w:fldChar w:fldCharType="begin"/>
    </w:r>
    <w:r w:rsidRPr="001B3C47">
      <w:rPr>
        <w:rFonts w:ascii="Arial" w:hAnsi="Arial" w:cs="Arial"/>
        <w:sz w:val="20"/>
        <w:szCs w:val="20"/>
      </w:rPr>
      <w:instrText xml:space="preserve"> PAGE </w:instrText>
    </w:r>
    <w:r w:rsidRPr="001B3C47">
      <w:rPr>
        <w:rFonts w:ascii="Arial" w:hAnsi="Arial" w:cs="Arial"/>
        <w:sz w:val="20"/>
        <w:szCs w:val="20"/>
      </w:rPr>
      <w:fldChar w:fldCharType="separate"/>
    </w:r>
    <w:r w:rsidR="00DC47F6">
      <w:rPr>
        <w:rFonts w:ascii="Arial" w:hAnsi="Arial" w:cs="Arial"/>
        <w:noProof/>
        <w:sz w:val="20"/>
        <w:szCs w:val="20"/>
      </w:rPr>
      <w:t>1</w:t>
    </w:r>
    <w:r w:rsidRPr="001B3C47">
      <w:rPr>
        <w:rFonts w:ascii="Arial" w:hAnsi="Arial" w:cs="Arial"/>
        <w:sz w:val="20"/>
        <w:szCs w:val="20"/>
      </w:rPr>
      <w:fldChar w:fldCharType="end"/>
    </w:r>
    <w:r w:rsidRPr="001B3C47">
      <w:rPr>
        <w:rFonts w:ascii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4DD5" w14:textId="77777777" w:rsidR="00EB6E45" w:rsidRDefault="00EB6E45">
      <w:r>
        <w:separator/>
      </w:r>
    </w:p>
  </w:footnote>
  <w:footnote w:type="continuationSeparator" w:id="0">
    <w:p w14:paraId="721AEA2A" w14:textId="77777777" w:rsidR="00EB6E45" w:rsidRDefault="00EB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5032543">
    <w:abstractNumId w:val="0"/>
  </w:num>
  <w:num w:numId="2" w16cid:durableId="13623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C47"/>
    <w:rsid w:val="00014FF7"/>
    <w:rsid w:val="001B3C47"/>
    <w:rsid w:val="002F7F5D"/>
    <w:rsid w:val="00344D51"/>
    <w:rsid w:val="00765690"/>
    <w:rsid w:val="00A05B85"/>
    <w:rsid w:val="00DC47F6"/>
    <w:rsid w:val="00EB6E45"/>
    <w:rsid w:val="00EC2882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8E3507"/>
  <w15:chartTrackingRefBased/>
  <w15:docId w15:val="{80E3D22C-6B17-46E8-8519-B353EBD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mpb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pusceddu</dc:creator>
  <cp:keywords/>
  <cp:lastModifiedBy>Segreteria Ordine Architetti Lecco</cp:lastModifiedBy>
  <cp:revision>2</cp:revision>
  <cp:lastPrinted>1601-01-01T00:00:00Z</cp:lastPrinted>
  <dcterms:created xsi:type="dcterms:W3CDTF">2023-01-11T10:19:00Z</dcterms:created>
  <dcterms:modified xsi:type="dcterms:W3CDTF">2023-01-11T10:19:00Z</dcterms:modified>
</cp:coreProperties>
</file>